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8E3" w:rsidRPr="0008370F" w:rsidRDefault="009E48E3" w:rsidP="009E48E3">
      <w:pPr>
        <w:pStyle w:val="Heading2"/>
      </w:pPr>
      <w:bookmarkStart w:id="0" w:name="_Toc36624500"/>
      <w:bookmarkStart w:id="1" w:name="_GoBack"/>
      <w:bookmarkEnd w:id="1"/>
      <w:r w:rsidRPr="0008370F">
        <w:t>UNITĂŢI  SANITARE  PE  FORME  DE  PROPRIETATE</w:t>
      </w:r>
      <w:r>
        <w:t xml:space="preserve"> </w:t>
      </w:r>
      <w:r w:rsidRPr="0008370F">
        <w:t>în anul 20</w:t>
      </w:r>
      <w:r>
        <w:t>18</w:t>
      </w:r>
      <w:bookmarkEnd w:id="0"/>
    </w:p>
    <w:p w:rsidR="009E48E3" w:rsidRDefault="009E48E3" w:rsidP="009E48E3">
      <w:pPr>
        <w:ind w:right="33"/>
        <w:jc w:val="both"/>
        <w:rPr>
          <w:rFonts w:ascii="Arial Narrow" w:hAnsi="Arial Narrow"/>
          <w:noProof/>
          <w:sz w:val="16"/>
        </w:rPr>
      </w:pPr>
    </w:p>
    <w:p w:rsidR="009E48E3" w:rsidRPr="00DA5970" w:rsidRDefault="009E48E3" w:rsidP="009E48E3">
      <w:pPr>
        <w:ind w:left="4320" w:right="33" w:firstLine="720"/>
        <w:jc w:val="center"/>
        <w:rPr>
          <w:rFonts w:ascii="Arial Narrow" w:hAnsi="Arial Narrow"/>
          <w:noProof/>
        </w:rPr>
      </w:pPr>
      <w:r>
        <w:rPr>
          <w:rFonts w:ascii="Arial Narrow" w:hAnsi="Arial Narrow"/>
          <w:noProof/>
        </w:rPr>
        <w:tab/>
      </w:r>
      <w:r w:rsidRPr="00DA5970">
        <w:rPr>
          <w:rFonts w:ascii="Arial Narrow" w:hAnsi="Arial Narrow"/>
          <w:noProof/>
        </w:rPr>
        <w:t>- număr -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955"/>
        <w:gridCol w:w="1005"/>
        <w:gridCol w:w="1130"/>
        <w:gridCol w:w="1132"/>
      </w:tblGrid>
      <w:tr w:rsidR="009E48E3" w:rsidRPr="00DA5970" w:rsidTr="002A3C39">
        <w:trPr>
          <w:cantSplit/>
          <w:trHeight w:val="627"/>
          <w:jc w:val="center"/>
        </w:trPr>
        <w:tc>
          <w:tcPr>
            <w:tcW w:w="295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9E48E3" w:rsidRPr="00DA5970" w:rsidRDefault="009E48E3" w:rsidP="002A3C39">
            <w:pPr>
              <w:spacing w:before="120" w:after="120"/>
              <w:jc w:val="center"/>
              <w:rPr>
                <w:rFonts w:ascii="Arial Narrow" w:hAnsi="Arial Narrow"/>
                <w:noProof/>
              </w:rPr>
            </w:pP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E0E0E0"/>
          </w:tcPr>
          <w:p w:rsidR="009E48E3" w:rsidRPr="00DA5970" w:rsidRDefault="009E48E3" w:rsidP="002A3C39">
            <w:pPr>
              <w:spacing w:before="240" w:after="120"/>
              <w:jc w:val="center"/>
              <w:rPr>
                <w:rFonts w:ascii="Arial Narrow" w:hAnsi="Arial Narrow"/>
                <w:b/>
                <w:noProof/>
              </w:rPr>
            </w:pPr>
            <w:r w:rsidRPr="00DA5970">
              <w:rPr>
                <w:rFonts w:ascii="Arial Narrow" w:hAnsi="Arial Narrow"/>
                <w:b/>
                <w:noProof/>
              </w:rPr>
              <w:t>Total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E0E0E0"/>
          </w:tcPr>
          <w:p w:rsidR="009E48E3" w:rsidRPr="00DA5970" w:rsidRDefault="009E48E3" w:rsidP="002A3C39">
            <w:pPr>
              <w:spacing w:before="120" w:after="120"/>
              <w:jc w:val="center"/>
              <w:rPr>
                <w:rFonts w:ascii="Arial Narrow" w:hAnsi="Arial Narrow"/>
                <w:b/>
                <w:noProof/>
              </w:rPr>
            </w:pPr>
            <w:r w:rsidRPr="00DA5970">
              <w:rPr>
                <w:rFonts w:ascii="Arial Narrow" w:hAnsi="Arial Narrow"/>
                <w:b/>
                <w:noProof/>
              </w:rPr>
              <w:t>Proprietate publică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E0E0E0"/>
          </w:tcPr>
          <w:p w:rsidR="009E48E3" w:rsidRPr="00DA5970" w:rsidRDefault="009E48E3" w:rsidP="002A3C39">
            <w:pPr>
              <w:spacing w:before="120" w:after="120"/>
              <w:jc w:val="center"/>
              <w:rPr>
                <w:rFonts w:ascii="Arial Narrow" w:hAnsi="Arial Narrow"/>
                <w:b/>
                <w:noProof/>
              </w:rPr>
            </w:pPr>
            <w:r w:rsidRPr="00DA5970">
              <w:rPr>
                <w:rFonts w:ascii="Arial Narrow" w:hAnsi="Arial Narrow"/>
                <w:b/>
                <w:noProof/>
              </w:rPr>
              <w:t>Proprietate privată</w:t>
            </w:r>
          </w:p>
        </w:tc>
      </w:tr>
      <w:tr w:rsidR="009E48E3" w:rsidRPr="00DA5970" w:rsidTr="002A3C39">
        <w:trPr>
          <w:cantSplit/>
          <w:trHeight w:val="324"/>
          <w:jc w:val="center"/>
        </w:trPr>
        <w:tc>
          <w:tcPr>
            <w:tcW w:w="2955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</w:tcPr>
          <w:p w:rsidR="009E48E3" w:rsidRPr="00DA5970" w:rsidRDefault="009E48E3" w:rsidP="002A3C39">
            <w:pPr>
              <w:spacing w:before="240" w:after="100" w:afterAutospacing="1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Spitale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E48E3" w:rsidRPr="006B3F6B" w:rsidRDefault="009E48E3" w:rsidP="002A3C39">
            <w:pPr>
              <w:spacing w:before="240" w:after="100" w:afterAutospacing="1"/>
              <w:jc w:val="center"/>
              <w:rPr>
                <w:rFonts w:ascii="Arial Narrow" w:hAnsi="Arial Narrow" w:cs="Arial"/>
              </w:rPr>
            </w:pPr>
            <w:r w:rsidRPr="006B3F6B">
              <w:rPr>
                <w:rFonts w:ascii="Arial Narrow" w:hAnsi="Arial Narrow" w:cs="Arial"/>
              </w:rPr>
              <w:t>2</w:t>
            </w: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48E3" w:rsidRPr="00873BAC" w:rsidRDefault="009E48E3" w:rsidP="002A3C39">
            <w:pPr>
              <w:spacing w:before="240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15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</w:tcBorders>
          </w:tcPr>
          <w:p w:rsidR="009E48E3" w:rsidRPr="00873BAC" w:rsidRDefault="009E48E3" w:rsidP="002A3C39">
            <w:pPr>
              <w:tabs>
                <w:tab w:val="left" w:pos="1593"/>
              </w:tabs>
              <w:spacing w:before="240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7</w:t>
            </w:r>
          </w:p>
        </w:tc>
      </w:tr>
      <w:tr w:rsidR="009E48E3" w:rsidRPr="00DA5970" w:rsidTr="002A3C39">
        <w:trPr>
          <w:cantSplit/>
          <w:trHeight w:val="230"/>
          <w:jc w:val="center"/>
        </w:trPr>
        <w:tc>
          <w:tcPr>
            <w:tcW w:w="2955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E48E3" w:rsidRPr="00DA5970" w:rsidRDefault="009E48E3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Ambulatorii  de specialitate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E48E3" w:rsidRPr="006B3F6B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48E3" w:rsidRPr="00873BAC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4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E48E3" w:rsidRPr="00873BAC" w:rsidRDefault="009E48E3" w:rsidP="002A3C39">
            <w:pPr>
              <w:tabs>
                <w:tab w:val="left" w:pos="1593"/>
              </w:tabs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</w:t>
            </w:r>
          </w:p>
        </w:tc>
      </w:tr>
      <w:tr w:rsidR="009E48E3" w:rsidRPr="00DA5970" w:rsidTr="002A3C39">
        <w:trPr>
          <w:cantSplit/>
          <w:trHeight w:val="230"/>
          <w:jc w:val="center"/>
        </w:trPr>
        <w:tc>
          <w:tcPr>
            <w:tcW w:w="2955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E48E3" w:rsidRPr="00DA5970" w:rsidRDefault="009E48E3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Ambulatorii  integrate spitalelor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E48E3" w:rsidRPr="006B3F6B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Pr="00873BAC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14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E48E3" w:rsidRPr="00873BAC" w:rsidRDefault="009E48E3" w:rsidP="002A3C39">
            <w:pPr>
              <w:tabs>
                <w:tab w:val="left" w:pos="1593"/>
              </w:tabs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</w:t>
            </w:r>
          </w:p>
        </w:tc>
      </w:tr>
      <w:tr w:rsidR="009E48E3" w:rsidRPr="00DA5970" w:rsidTr="002A3C39">
        <w:trPr>
          <w:cantSplit/>
          <w:trHeight w:val="240"/>
          <w:jc w:val="center"/>
        </w:trPr>
        <w:tc>
          <w:tcPr>
            <w:tcW w:w="2955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E48E3" w:rsidRPr="00DA5970" w:rsidRDefault="009E48E3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Dispensare medicale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E48E3" w:rsidRPr="006B3F6B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Pr="00873BAC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5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E48E3" w:rsidRPr="00873BAC" w:rsidRDefault="009E48E3" w:rsidP="002A3C39">
            <w:pPr>
              <w:tabs>
                <w:tab w:val="left" w:pos="1593"/>
              </w:tabs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-</w:t>
            </w:r>
          </w:p>
        </w:tc>
      </w:tr>
      <w:tr w:rsidR="009E48E3" w:rsidRPr="00DA5970" w:rsidTr="002A3C39">
        <w:trPr>
          <w:cantSplit/>
          <w:trHeight w:val="230"/>
          <w:jc w:val="center"/>
        </w:trPr>
        <w:tc>
          <w:tcPr>
            <w:tcW w:w="2955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E48E3" w:rsidRPr="00DA5970" w:rsidRDefault="009E48E3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Centre de sănătate mintală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E48E3" w:rsidRPr="006B3F6B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Pr="00873BAC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E48E3" w:rsidRPr="00873BAC" w:rsidRDefault="009E48E3" w:rsidP="002A3C39">
            <w:pPr>
              <w:tabs>
                <w:tab w:val="left" w:pos="1593"/>
              </w:tabs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-</w:t>
            </w:r>
          </w:p>
        </w:tc>
      </w:tr>
      <w:tr w:rsidR="009E48E3" w:rsidRPr="00DA5970" w:rsidTr="002A3C39">
        <w:trPr>
          <w:cantSplit/>
          <w:trHeight w:val="240"/>
          <w:jc w:val="center"/>
        </w:trPr>
        <w:tc>
          <w:tcPr>
            <w:tcW w:w="2955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E48E3" w:rsidRPr="00DA5970" w:rsidRDefault="009E48E3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Centre medicale de specialitate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E48E3" w:rsidRPr="006B3F6B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Pr="00873BAC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E48E3" w:rsidRPr="00873BAC" w:rsidRDefault="009E48E3" w:rsidP="002A3C39">
            <w:pPr>
              <w:tabs>
                <w:tab w:val="left" w:pos="1593"/>
              </w:tabs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</w:t>
            </w:r>
          </w:p>
        </w:tc>
      </w:tr>
      <w:tr w:rsidR="009E48E3" w:rsidRPr="00DA5970" w:rsidTr="002A3C39">
        <w:trPr>
          <w:cantSplit/>
          <w:trHeight w:val="240"/>
          <w:jc w:val="center"/>
        </w:trPr>
        <w:tc>
          <w:tcPr>
            <w:tcW w:w="2955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E48E3" w:rsidRPr="00DA5970" w:rsidRDefault="009E48E3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Centre medicale de specialitate cu paturi de spital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-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E48E3" w:rsidRDefault="009E48E3" w:rsidP="002A3C39">
            <w:pPr>
              <w:tabs>
                <w:tab w:val="left" w:pos="1593"/>
              </w:tabs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7</w:t>
            </w:r>
          </w:p>
        </w:tc>
      </w:tr>
      <w:tr w:rsidR="009E48E3" w:rsidRPr="00DA5970" w:rsidTr="002A3C39">
        <w:trPr>
          <w:cantSplit/>
          <w:trHeight w:val="240"/>
          <w:jc w:val="center"/>
        </w:trPr>
        <w:tc>
          <w:tcPr>
            <w:tcW w:w="2955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E48E3" w:rsidRDefault="009E48E3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Puncte de lucru ale centrelor de dializă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-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E48E3" w:rsidRDefault="009E48E3" w:rsidP="002A3C39">
            <w:pPr>
              <w:tabs>
                <w:tab w:val="left" w:pos="1593"/>
              </w:tabs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</w:t>
            </w:r>
          </w:p>
        </w:tc>
      </w:tr>
      <w:tr w:rsidR="009E48E3" w:rsidRPr="00DA5970" w:rsidTr="002A3C39">
        <w:trPr>
          <w:cantSplit/>
          <w:trHeight w:val="230"/>
          <w:jc w:val="center"/>
        </w:trPr>
        <w:tc>
          <w:tcPr>
            <w:tcW w:w="2955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E48E3" w:rsidRPr="00DA5970" w:rsidRDefault="009E48E3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 xml:space="preserve">Cabinete medicale şcolare 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E48E3" w:rsidRPr="006B3F6B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36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Pr="00873BAC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36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E48E3" w:rsidRPr="00873BAC" w:rsidRDefault="009E48E3" w:rsidP="002A3C39">
            <w:pPr>
              <w:tabs>
                <w:tab w:val="left" w:pos="1593"/>
              </w:tabs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-</w:t>
            </w:r>
          </w:p>
        </w:tc>
      </w:tr>
      <w:tr w:rsidR="009E48E3" w:rsidRPr="00DA5970" w:rsidTr="002A3C39">
        <w:trPr>
          <w:cantSplit/>
          <w:trHeight w:val="230"/>
          <w:jc w:val="center"/>
        </w:trPr>
        <w:tc>
          <w:tcPr>
            <w:tcW w:w="2955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E48E3" w:rsidRPr="00DA5970" w:rsidRDefault="009E48E3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Cabinete medicale studenţeşti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E48E3" w:rsidRPr="006B3F6B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Pr="00873BAC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6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E48E3" w:rsidRPr="00873BAC" w:rsidRDefault="009E48E3" w:rsidP="002A3C39">
            <w:pPr>
              <w:tabs>
                <w:tab w:val="left" w:pos="1593"/>
              </w:tabs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-</w:t>
            </w:r>
          </w:p>
        </w:tc>
      </w:tr>
      <w:tr w:rsidR="009E48E3" w:rsidRPr="00DA5970" w:rsidTr="002A3C39">
        <w:trPr>
          <w:cantSplit/>
          <w:trHeight w:val="240"/>
          <w:jc w:val="center"/>
        </w:trPr>
        <w:tc>
          <w:tcPr>
            <w:tcW w:w="2955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E48E3" w:rsidRPr="00DA5970" w:rsidRDefault="009E48E3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Cabinete medicale  de familie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E48E3" w:rsidRPr="006B3F6B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480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Pr="00873BAC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-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E48E3" w:rsidRPr="00873BAC" w:rsidRDefault="009E48E3" w:rsidP="002A3C39">
            <w:pPr>
              <w:tabs>
                <w:tab w:val="left" w:pos="1593"/>
              </w:tabs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480</w:t>
            </w:r>
          </w:p>
        </w:tc>
      </w:tr>
      <w:tr w:rsidR="009E48E3" w:rsidRPr="00DA5970" w:rsidTr="002A3C39">
        <w:trPr>
          <w:cantSplit/>
          <w:trHeight w:val="230"/>
          <w:jc w:val="center"/>
        </w:trPr>
        <w:tc>
          <w:tcPr>
            <w:tcW w:w="2955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E48E3" w:rsidRPr="00DA5970" w:rsidRDefault="009E48E3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 xml:space="preserve">Societăţi medicale civile 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E48E3" w:rsidRPr="006B3F6B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13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Pr="00873BAC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-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E48E3" w:rsidRPr="00873BAC" w:rsidRDefault="009E48E3" w:rsidP="002A3C39">
            <w:pPr>
              <w:tabs>
                <w:tab w:val="left" w:pos="1593"/>
              </w:tabs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13</w:t>
            </w:r>
          </w:p>
        </w:tc>
      </w:tr>
      <w:tr w:rsidR="009E48E3" w:rsidRPr="00DA5970" w:rsidTr="002A3C39">
        <w:trPr>
          <w:cantSplit/>
          <w:trHeight w:val="230"/>
          <w:jc w:val="center"/>
        </w:trPr>
        <w:tc>
          <w:tcPr>
            <w:tcW w:w="2955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E48E3" w:rsidRPr="00DA5970" w:rsidRDefault="009E48E3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 xml:space="preserve">Cabinete stomatologice 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E48E3" w:rsidRPr="006B3F6B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815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Pr="00873BAC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-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E48E3" w:rsidRPr="00873BAC" w:rsidRDefault="009E48E3" w:rsidP="002A3C39">
            <w:pPr>
              <w:tabs>
                <w:tab w:val="left" w:pos="1593"/>
              </w:tabs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815</w:t>
            </w:r>
          </w:p>
        </w:tc>
      </w:tr>
      <w:tr w:rsidR="009E48E3" w:rsidRPr="00DA5970" w:rsidTr="002A3C39">
        <w:trPr>
          <w:cantSplit/>
          <w:trHeight w:val="240"/>
          <w:jc w:val="center"/>
        </w:trPr>
        <w:tc>
          <w:tcPr>
            <w:tcW w:w="2955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E48E3" w:rsidRPr="00DA5970" w:rsidRDefault="009E48E3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Cabinete stomatologice şcolare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E48E3" w:rsidRPr="006B3F6B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48E3" w:rsidRPr="00873BAC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10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E48E3" w:rsidRPr="00873BAC" w:rsidRDefault="009E48E3" w:rsidP="002A3C39">
            <w:pPr>
              <w:tabs>
                <w:tab w:val="left" w:pos="1593"/>
              </w:tabs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-</w:t>
            </w:r>
          </w:p>
        </w:tc>
      </w:tr>
      <w:tr w:rsidR="009E48E3" w:rsidRPr="00DA5970" w:rsidTr="002A3C39">
        <w:trPr>
          <w:cantSplit/>
          <w:trHeight w:val="230"/>
          <w:jc w:val="center"/>
        </w:trPr>
        <w:tc>
          <w:tcPr>
            <w:tcW w:w="2955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E48E3" w:rsidRPr="00DA5970" w:rsidRDefault="009E48E3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Cabinete stomatologice studenţeşti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E48E3" w:rsidRPr="006B3F6B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Pr="00873BAC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E48E3" w:rsidRPr="00873BAC" w:rsidRDefault="009E48E3" w:rsidP="002A3C39">
            <w:pPr>
              <w:tabs>
                <w:tab w:val="left" w:pos="1593"/>
              </w:tabs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-</w:t>
            </w:r>
          </w:p>
        </w:tc>
      </w:tr>
      <w:tr w:rsidR="009E48E3" w:rsidRPr="00DA5970" w:rsidTr="002A3C39">
        <w:trPr>
          <w:cantSplit/>
          <w:trHeight w:val="230"/>
          <w:jc w:val="center"/>
        </w:trPr>
        <w:tc>
          <w:tcPr>
            <w:tcW w:w="2955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E48E3" w:rsidRPr="00DA5970" w:rsidRDefault="009E48E3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Societăţi stomatologice civile medicale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Pr="006B3F6B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25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Pr="00873BAC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-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E48E3" w:rsidRPr="00873BAC" w:rsidRDefault="009E48E3" w:rsidP="002A3C39">
            <w:pPr>
              <w:tabs>
                <w:tab w:val="left" w:pos="1593"/>
              </w:tabs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25</w:t>
            </w:r>
          </w:p>
        </w:tc>
      </w:tr>
      <w:tr w:rsidR="009E48E3" w:rsidRPr="00DA5970" w:rsidTr="002A3C39">
        <w:trPr>
          <w:cantSplit/>
          <w:trHeight w:val="240"/>
          <w:jc w:val="center"/>
        </w:trPr>
        <w:tc>
          <w:tcPr>
            <w:tcW w:w="2955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E48E3" w:rsidRPr="00DA5970" w:rsidRDefault="009E48E3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Cabinete medicale de specialitate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E48E3" w:rsidRPr="006B3F6B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793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Pr="00873BAC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E48E3" w:rsidRPr="00873BAC" w:rsidRDefault="009E48E3" w:rsidP="002A3C39">
            <w:pPr>
              <w:tabs>
                <w:tab w:val="left" w:pos="1593"/>
              </w:tabs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792</w:t>
            </w:r>
          </w:p>
        </w:tc>
      </w:tr>
      <w:tr w:rsidR="009E48E3" w:rsidRPr="00DA5970" w:rsidTr="002A3C39">
        <w:trPr>
          <w:cantSplit/>
          <w:trHeight w:val="230"/>
          <w:jc w:val="center"/>
        </w:trPr>
        <w:tc>
          <w:tcPr>
            <w:tcW w:w="2955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E48E3" w:rsidRPr="00DA5970" w:rsidRDefault="009E48E3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Societate civilă medicală de specialitate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Pr="006B3F6B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29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Pr="00873BAC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-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E48E3" w:rsidRPr="00873BAC" w:rsidRDefault="009E48E3" w:rsidP="002A3C39">
            <w:pPr>
              <w:tabs>
                <w:tab w:val="left" w:pos="1593"/>
              </w:tabs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29</w:t>
            </w:r>
          </w:p>
        </w:tc>
      </w:tr>
      <w:tr w:rsidR="009E48E3" w:rsidRPr="00DA5970" w:rsidTr="002A3C39">
        <w:trPr>
          <w:cantSplit/>
          <w:trHeight w:val="230"/>
          <w:jc w:val="center"/>
        </w:trPr>
        <w:tc>
          <w:tcPr>
            <w:tcW w:w="2955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E48E3" w:rsidRPr="00DA5970" w:rsidRDefault="009E48E3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Farmacii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Pr="006B3F6B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295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Pr="00873BAC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16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E48E3" w:rsidRPr="00873BAC" w:rsidRDefault="009E48E3" w:rsidP="002A3C39">
            <w:pPr>
              <w:tabs>
                <w:tab w:val="left" w:pos="1593"/>
              </w:tabs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279</w:t>
            </w:r>
          </w:p>
        </w:tc>
      </w:tr>
      <w:tr w:rsidR="009E48E3" w:rsidRPr="00DA5970" w:rsidTr="002A3C39">
        <w:trPr>
          <w:cantSplit/>
          <w:trHeight w:val="240"/>
          <w:jc w:val="center"/>
        </w:trPr>
        <w:tc>
          <w:tcPr>
            <w:tcW w:w="2955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E48E3" w:rsidRPr="00DA5970" w:rsidRDefault="009E48E3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Puncte  farmaceutice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E48E3" w:rsidRPr="006B3F6B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Pr="00873BAC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5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E48E3" w:rsidRPr="00873BAC" w:rsidRDefault="009E48E3" w:rsidP="002A3C39">
            <w:pPr>
              <w:tabs>
                <w:tab w:val="left" w:pos="1593"/>
              </w:tabs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</w:t>
            </w:r>
          </w:p>
        </w:tc>
      </w:tr>
      <w:tr w:rsidR="009E48E3" w:rsidRPr="00DA5970" w:rsidTr="002A3C39">
        <w:trPr>
          <w:cantSplit/>
          <w:trHeight w:val="230"/>
          <w:jc w:val="center"/>
        </w:trPr>
        <w:tc>
          <w:tcPr>
            <w:tcW w:w="2955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E48E3" w:rsidRPr="00DA5970" w:rsidRDefault="009E48E3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Depozite farmaceutice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E48E3" w:rsidRPr="006B3F6B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34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Pr="00873BAC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-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E48E3" w:rsidRPr="00873BAC" w:rsidRDefault="009E48E3" w:rsidP="002A3C39">
            <w:pPr>
              <w:tabs>
                <w:tab w:val="left" w:pos="1593"/>
              </w:tabs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34</w:t>
            </w:r>
          </w:p>
        </w:tc>
      </w:tr>
      <w:tr w:rsidR="009E48E3" w:rsidRPr="00DA5970" w:rsidTr="002A3C39">
        <w:trPr>
          <w:cantSplit/>
          <w:trHeight w:val="230"/>
          <w:jc w:val="center"/>
        </w:trPr>
        <w:tc>
          <w:tcPr>
            <w:tcW w:w="2955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E48E3" w:rsidRPr="00DA5970" w:rsidRDefault="009E48E3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Laboratoare medicale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E48E3" w:rsidRPr="006B3F6B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116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Pr="00873BAC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69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E48E3" w:rsidRPr="00873BAC" w:rsidRDefault="009E48E3" w:rsidP="002A3C39">
            <w:pPr>
              <w:tabs>
                <w:tab w:val="left" w:pos="1593"/>
              </w:tabs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47</w:t>
            </w:r>
          </w:p>
        </w:tc>
      </w:tr>
      <w:tr w:rsidR="009E48E3" w:rsidRPr="00DA5970" w:rsidTr="002A3C39">
        <w:trPr>
          <w:cantSplit/>
          <w:trHeight w:val="230"/>
          <w:jc w:val="center"/>
        </w:trPr>
        <w:tc>
          <w:tcPr>
            <w:tcW w:w="2955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E48E3" w:rsidRPr="00DA5970" w:rsidRDefault="009E48E3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Laboratoare de tehnică  dentară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E48E3" w:rsidRPr="006B3F6B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85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Pr="00873BAC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E48E3" w:rsidRPr="00873BAC" w:rsidRDefault="009E48E3" w:rsidP="002A3C39">
            <w:pPr>
              <w:tabs>
                <w:tab w:val="left" w:pos="1593"/>
              </w:tabs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84</w:t>
            </w:r>
          </w:p>
        </w:tc>
      </w:tr>
      <w:tr w:rsidR="009E48E3" w:rsidRPr="00DA5970" w:rsidTr="002A3C39">
        <w:trPr>
          <w:cantSplit/>
          <w:trHeight w:val="240"/>
          <w:jc w:val="center"/>
        </w:trPr>
        <w:tc>
          <w:tcPr>
            <w:tcW w:w="2955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E48E3" w:rsidRPr="00DA5970" w:rsidRDefault="009E48E3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Centre de transfuzie 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E48E3" w:rsidRPr="006B3F6B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Pr="00873BAC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E48E3" w:rsidRPr="00873BAC" w:rsidRDefault="009E48E3" w:rsidP="002A3C39">
            <w:pPr>
              <w:tabs>
                <w:tab w:val="left" w:pos="1593"/>
              </w:tabs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-</w:t>
            </w:r>
          </w:p>
        </w:tc>
      </w:tr>
      <w:tr w:rsidR="009E48E3" w:rsidRPr="00DA5970" w:rsidTr="002A3C39">
        <w:trPr>
          <w:cantSplit/>
          <w:trHeight w:val="230"/>
          <w:jc w:val="center"/>
        </w:trPr>
        <w:tc>
          <w:tcPr>
            <w:tcW w:w="2955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9E48E3" w:rsidRPr="00DA5970" w:rsidRDefault="009E48E3" w:rsidP="002A3C39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DA5970">
              <w:rPr>
                <w:rFonts w:ascii="Arial Narrow" w:hAnsi="Arial Narrow"/>
                <w:noProof/>
              </w:rPr>
              <w:t>Alte tipuri de cabinete medicale</w:t>
            </w:r>
          </w:p>
        </w:tc>
        <w:tc>
          <w:tcPr>
            <w:tcW w:w="10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E48E3" w:rsidRPr="006B3F6B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48E3" w:rsidRPr="00873BAC" w:rsidRDefault="009E48E3" w:rsidP="002A3C39">
            <w:pPr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7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E48E3" w:rsidRPr="00873BAC" w:rsidRDefault="009E48E3" w:rsidP="002A3C39">
            <w:pPr>
              <w:tabs>
                <w:tab w:val="left" w:pos="1593"/>
              </w:tabs>
              <w:spacing w:before="100" w:beforeAutospacing="1" w:after="100" w:afterAutospacing="1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4</w:t>
            </w:r>
          </w:p>
        </w:tc>
      </w:tr>
    </w:tbl>
    <w:p w:rsidR="00C26C50" w:rsidRDefault="00C26C50"/>
    <w:sectPr w:rsidR="00C26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B305AA"/>
    <w:multiLevelType w:val="multilevel"/>
    <w:tmpl w:val="0B1EE6DC"/>
    <w:lvl w:ilvl="0">
      <w:start w:val="1"/>
      <w:numFmt w:val="decimal"/>
      <w:pStyle w:val="Heading1"/>
      <w:lvlText w:val="%1."/>
      <w:lvlJc w:val="left"/>
      <w:pPr>
        <w:tabs>
          <w:tab w:val="num" w:pos="1152"/>
        </w:tabs>
        <w:ind w:left="1152" w:hanging="360"/>
      </w:pPr>
      <w:rPr>
        <w:rFonts w:ascii="Arial Narrow" w:hAnsi="Arial Narrow" w:hint="default"/>
        <w:b/>
        <w:i w:val="0"/>
        <w:color w:val="3366FF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361" w:hanging="510"/>
      </w:pPr>
      <w:rPr>
        <w:rFonts w:ascii="Arial Narrow" w:hAnsi="Arial Narrow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232"/>
        </w:tabs>
        <w:ind w:left="20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52"/>
        </w:tabs>
        <w:ind w:left="252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12"/>
        </w:tabs>
        <w:ind w:left="302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32"/>
        </w:tabs>
        <w:ind w:left="35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92"/>
        </w:tabs>
        <w:ind w:left="40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12"/>
        </w:tabs>
        <w:ind w:left="45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32"/>
        </w:tabs>
        <w:ind w:left="511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8E3"/>
    <w:rsid w:val="009E48E3"/>
    <w:rsid w:val="00C2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8E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o-RO"/>
    </w:rPr>
  </w:style>
  <w:style w:type="paragraph" w:styleId="Heading1">
    <w:name w:val="heading 1"/>
    <w:basedOn w:val="Normal"/>
    <w:next w:val="Normal"/>
    <w:link w:val="Heading1Char"/>
    <w:autoRedefine/>
    <w:qFormat/>
    <w:rsid w:val="009E48E3"/>
    <w:pPr>
      <w:keepNext/>
      <w:numPr>
        <w:numId w:val="1"/>
      </w:numPr>
      <w:spacing w:after="120"/>
      <w:jc w:val="center"/>
      <w:outlineLvl w:val="0"/>
    </w:pPr>
    <w:rPr>
      <w:rFonts w:ascii="Arial Narrow" w:hAnsi="Arial Narrow"/>
      <w:b/>
      <w:color w:val="3366FF"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9E48E3"/>
    <w:pPr>
      <w:keepNext/>
      <w:ind w:left="570"/>
      <w:jc w:val="center"/>
      <w:outlineLvl w:val="1"/>
    </w:pPr>
    <w:rPr>
      <w:rFonts w:ascii="Arial Narrow" w:hAnsi="Arial Narrow" w:cs="Arial"/>
      <w:b/>
      <w:bCs/>
      <w:iCs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8E3"/>
    <w:rPr>
      <w:rFonts w:ascii="Arial Narrow" w:eastAsia="Times New Roman" w:hAnsi="Arial Narrow" w:cs="Times New Roman"/>
      <w:b/>
      <w:snapToGrid w:val="0"/>
      <w:color w:val="3366FF"/>
      <w:kern w:val="28"/>
      <w:sz w:val="28"/>
      <w:szCs w:val="28"/>
      <w:lang w:val="ro-RO"/>
    </w:rPr>
  </w:style>
  <w:style w:type="character" w:customStyle="1" w:styleId="Heading2Char">
    <w:name w:val="Heading 2 Char"/>
    <w:basedOn w:val="DefaultParagraphFont"/>
    <w:link w:val="Heading2"/>
    <w:rsid w:val="009E48E3"/>
    <w:rPr>
      <w:rFonts w:ascii="Arial Narrow" w:eastAsia="Times New Roman" w:hAnsi="Arial Narrow" w:cs="Arial"/>
      <w:b/>
      <w:bCs/>
      <w:iCs/>
      <w:noProof/>
      <w:snapToGrid w:val="0"/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8E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o-RO"/>
    </w:rPr>
  </w:style>
  <w:style w:type="paragraph" w:styleId="Heading1">
    <w:name w:val="heading 1"/>
    <w:basedOn w:val="Normal"/>
    <w:next w:val="Normal"/>
    <w:link w:val="Heading1Char"/>
    <w:autoRedefine/>
    <w:qFormat/>
    <w:rsid w:val="009E48E3"/>
    <w:pPr>
      <w:keepNext/>
      <w:numPr>
        <w:numId w:val="1"/>
      </w:numPr>
      <w:spacing w:after="120"/>
      <w:jc w:val="center"/>
      <w:outlineLvl w:val="0"/>
    </w:pPr>
    <w:rPr>
      <w:rFonts w:ascii="Arial Narrow" w:hAnsi="Arial Narrow"/>
      <w:b/>
      <w:color w:val="3366FF"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9E48E3"/>
    <w:pPr>
      <w:keepNext/>
      <w:ind w:left="570"/>
      <w:jc w:val="center"/>
      <w:outlineLvl w:val="1"/>
    </w:pPr>
    <w:rPr>
      <w:rFonts w:ascii="Arial Narrow" w:hAnsi="Arial Narrow" w:cs="Arial"/>
      <w:b/>
      <w:bCs/>
      <w:iCs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8E3"/>
    <w:rPr>
      <w:rFonts w:ascii="Arial Narrow" w:eastAsia="Times New Roman" w:hAnsi="Arial Narrow" w:cs="Times New Roman"/>
      <w:b/>
      <w:snapToGrid w:val="0"/>
      <w:color w:val="3366FF"/>
      <w:kern w:val="28"/>
      <w:sz w:val="28"/>
      <w:szCs w:val="28"/>
      <w:lang w:val="ro-RO"/>
    </w:rPr>
  </w:style>
  <w:style w:type="character" w:customStyle="1" w:styleId="Heading2Char">
    <w:name w:val="Heading 2 Char"/>
    <w:basedOn w:val="DefaultParagraphFont"/>
    <w:link w:val="Heading2"/>
    <w:rsid w:val="009E48E3"/>
    <w:rPr>
      <w:rFonts w:ascii="Arial Narrow" w:eastAsia="Times New Roman" w:hAnsi="Arial Narrow" w:cs="Arial"/>
      <w:b/>
      <w:bCs/>
      <w:iCs/>
      <w:noProof/>
      <w:snapToGrid w:val="0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2020-04-27T14:03:00Z</dcterms:created>
  <dcterms:modified xsi:type="dcterms:W3CDTF">2020-04-27T14:04:00Z</dcterms:modified>
</cp:coreProperties>
</file>