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FAF" w:rsidRDefault="00511FAF" w:rsidP="00511FAF">
      <w:pPr>
        <w:pStyle w:val="Heading2"/>
      </w:pPr>
      <w:bookmarkStart w:id="0" w:name="_Toc36624513"/>
      <w:bookmarkStart w:id="1" w:name="_GoBack"/>
      <w:bookmarkEnd w:id="1"/>
      <w:r>
        <w:t>A</w:t>
      </w:r>
      <w:r w:rsidRPr="007453F9">
        <w:t>CTIVITATEA SPORTIVĂ</w:t>
      </w:r>
      <w:bookmarkEnd w:id="0"/>
    </w:p>
    <w:p w:rsidR="00511FAF" w:rsidRPr="005B5E21" w:rsidRDefault="00511FAF" w:rsidP="00511FAF">
      <w:pPr>
        <w:jc w:val="center"/>
      </w:pPr>
    </w:p>
    <w:p w:rsidR="00511FAF" w:rsidRPr="00113E39" w:rsidRDefault="00511FAF" w:rsidP="00511FAF">
      <w:pPr>
        <w:jc w:val="center"/>
        <w:rPr>
          <w:rFonts w:ascii="Arial Narrow" w:hAnsi="Arial Narrow"/>
          <w:b/>
          <w:noProof/>
        </w:rPr>
      </w:pP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</w:r>
      <w:r w:rsidRPr="00113E39">
        <w:rPr>
          <w:rFonts w:ascii="Arial Narrow" w:hAnsi="Arial Narrow"/>
          <w:noProof/>
        </w:rPr>
        <w:t>- număr</w:t>
      </w:r>
      <w:r w:rsidRPr="00113E39">
        <w:rPr>
          <w:rFonts w:ascii="Arial Narrow" w:hAnsi="Arial Narrow"/>
          <w:b/>
          <w:noProof/>
        </w:rPr>
        <w:t xml:space="preserve"> </w:t>
      </w:r>
      <w:r w:rsidRPr="00113E39">
        <w:rPr>
          <w:rFonts w:ascii="Arial Narrow" w:hAnsi="Arial Narrow"/>
          <w:noProof/>
        </w:rPr>
        <w:t>-</w:t>
      </w:r>
      <w:r w:rsidRPr="00113E39">
        <w:rPr>
          <w:rFonts w:ascii="Arial Narrow" w:hAnsi="Arial Narrow"/>
          <w:b/>
          <w:noProof/>
        </w:rPr>
        <w:t xml:space="preserve"> </w:t>
      </w:r>
    </w:p>
    <w:tbl>
      <w:tblPr>
        <w:tblW w:w="0" w:type="auto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single" w:sz="4" w:space="0" w:color="auto"/>
          <w:insideH w:val="double" w:sz="12" w:space="0" w:color="auto"/>
        </w:tblBorders>
        <w:tblLook w:val="01E0" w:firstRow="1" w:lastRow="1" w:firstColumn="1" w:lastColumn="1" w:noHBand="0" w:noVBand="0"/>
      </w:tblPr>
      <w:tblGrid>
        <w:gridCol w:w="2796"/>
        <w:gridCol w:w="786"/>
        <w:gridCol w:w="786"/>
        <w:gridCol w:w="786"/>
        <w:gridCol w:w="786"/>
      </w:tblGrid>
      <w:tr w:rsidR="00511FAF" w:rsidRPr="00F65880" w:rsidTr="002A3C39">
        <w:trPr>
          <w:trHeight w:val="420"/>
          <w:jc w:val="center"/>
        </w:trPr>
        <w:tc>
          <w:tcPr>
            <w:tcW w:w="2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511FAF" w:rsidRPr="00F65880" w:rsidRDefault="00511FAF" w:rsidP="002A3C39">
            <w:pPr>
              <w:jc w:val="center"/>
              <w:rPr>
                <w:rFonts w:ascii="Arial Narrow" w:hAnsi="Arial Narrow"/>
                <w:b/>
                <w:noProof/>
              </w:rPr>
            </w:pPr>
          </w:p>
        </w:tc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E0E0E0"/>
          </w:tcPr>
          <w:p w:rsidR="00511FAF" w:rsidRPr="00F65880" w:rsidRDefault="00511FAF" w:rsidP="002A3C39">
            <w:pPr>
              <w:spacing w:before="120" w:after="120"/>
              <w:ind w:left="-57" w:right="-57"/>
              <w:jc w:val="center"/>
              <w:rPr>
                <w:rFonts w:ascii="Arial Narrow" w:hAnsi="Arial Narrow"/>
                <w:b/>
                <w:noProof/>
              </w:rPr>
            </w:pPr>
            <w:r w:rsidRPr="00F65880">
              <w:rPr>
                <w:rFonts w:ascii="Arial Narrow" w:hAnsi="Arial Narrow"/>
                <w:b/>
                <w:noProof/>
              </w:rPr>
              <w:t>2015</w:t>
            </w:r>
          </w:p>
        </w:tc>
        <w:tc>
          <w:tcPr>
            <w:tcW w:w="786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E0E0E0"/>
          </w:tcPr>
          <w:p w:rsidR="00511FAF" w:rsidRPr="00F65880" w:rsidRDefault="00511FAF" w:rsidP="002A3C39">
            <w:pPr>
              <w:spacing w:before="120" w:after="120"/>
              <w:ind w:left="-57" w:right="-57"/>
              <w:jc w:val="center"/>
              <w:rPr>
                <w:rFonts w:ascii="Arial Narrow" w:hAnsi="Arial Narrow"/>
                <w:b/>
                <w:noProof/>
              </w:rPr>
            </w:pPr>
            <w:r w:rsidRPr="00F65880">
              <w:rPr>
                <w:rFonts w:ascii="Arial Narrow" w:hAnsi="Arial Narrow"/>
                <w:b/>
                <w:noProof/>
              </w:rPr>
              <w:t>2016</w:t>
            </w:r>
          </w:p>
        </w:tc>
        <w:tc>
          <w:tcPr>
            <w:tcW w:w="786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E0E0E0"/>
          </w:tcPr>
          <w:p w:rsidR="00511FAF" w:rsidRPr="00F65880" w:rsidRDefault="00511FAF" w:rsidP="002A3C39">
            <w:pPr>
              <w:spacing w:before="120" w:after="120"/>
              <w:ind w:left="-57" w:right="-57"/>
              <w:jc w:val="center"/>
              <w:rPr>
                <w:rFonts w:ascii="Arial Narrow" w:hAnsi="Arial Narrow"/>
                <w:b/>
                <w:noProof/>
              </w:rPr>
            </w:pPr>
            <w:r w:rsidRPr="00F65880">
              <w:rPr>
                <w:rFonts w:ascii="Arial Narrow" w:hAnsi="Arial Narrow"/>
                <w:b/>
                <w:noProof/>
              </w:rPr>
              <w:t>2017</w:t>
            </w:r>
          </w:p>
        </w:tc>
        <w:tc>
          <w:tcPr>
            <w:tcW w:w="786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nil"/>
            </w:tcBorders>
            <w:shd w:val="clear" w:color="auto" w:fill="E0E0E0"/>
          </w:tcPr>
          <w:p w:rsidR="00511FAF" w:rsidRPr="00F65880" w:rsidRDefault="00511FAF" w:rsidP="002A3C39">
            <w:pPr>
              <w:spacing w:before="120" w:after="120"/>
              <w:ind w:left="-57" w:right="-57"/>
              <w:jc w:val="center"/>
              <w:rPr>
                <w:rFonts w:ascii="Arial Narrow" w:hAnsi="Arial Narrow"/>
                <w:b/>
                <w:noProof/>
              </w:rPr>
            </w:pPr>
            <w:r>
              <w:rPr>
                <w:rFonts w:ascii="Arial Narrow" w:hAnsi="Arial Narrow"/>
                <w:b/>
                <w:noProof/>
              </w:rPr>
              <w:t>2018</w:t>
            </w:r>
          </w:p>
        </w:tc>
      </w:tr>
      <w:tr w:rsidR="00511FAF" w:rsidRPr="00F65880" w:rsidTr="002A3C39">
        <w:trPr>
          <w:trHeight w:val="432"/>
          <w:jc w:val="center"/>
        </w:trPr>
        <w:tc>
          <w:tcPr>
            <w:tcW w:w="2796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:rsidR="00511FAF" w:rsidRPr="00F65880" w:rsidRDefault="00511FAF" w:rsidP="002A3C39">
            <w:pPr>
              <w:spacing w:before="240" w:after="100" w:afterAutospacing="1"/>
              <w:ind w:left="176" w:right="-107" w:hanging="176"/>
              <w:rPr>
                <w:rFonts w:ascii="Arial Narrow" w:hAnsi="Arial Narrow"/>
                <w:noProof/>
              </w:rPr>
            </w:pPr>
            <w:r w:rsidRPr="00F65880">
              <w:rPr>
                <w:rFonts w:ascii="Arial Narrow" w:hAnsi="Arial Narrow"/>
                <w:noProof/>
              </w:rPr>
              <w:t>Secţii sportive afiliate</w:t>
            </w:r>
          </w:p>
        </w:tc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511FAF" w:rsidRPr="00F65880" w:rsidRDefault="00511FAF" w:rsidP="002A3C39">
            <w:pPr>
              <w:spacing w:before="240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 w:rsidRPr="00F65880">
              <w:rPr>
                <w:rFonts w:ascii="Arial Narrow" w:hAnsi="Arial Narrow" w:cs="Arial"/>
              </w:rPr>
              <w:t>393</w:t>
            </w:r>
          </w:p>
        </w:tc>
        <w:tc>
          <w:tcPr>
            <w:tcW w:w="786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511FAF" w:rsidRPr="00F65880" w:rsidRDefault="00511FAF" w:rsidP="002A3C39">
            <w:pPr>
              <w:spacing w:before="240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 w:rsidRPr="00F65880">
              <w:rPr>
                <w:rFonts w:ascii="Arial Narrow" w:hAnsi="Arial Narrow" w:cs="Arial"/>
              </w:rPr>
              <w:t>372</w:t>
            </w:r>
          </w:p>
        </w:tc>
        <w:tc>
          <w:tcPr>
            <w:tcW w:w="786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511FAF" w:rsidRPr="00F65880" w:rsidRDefault="00511FAF" w:rsidP="002A3C39">
            <w:pPr>
              <w:spacing w:before="240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 w:rsidRPr="00F65880">
              <w:rPr>
                <w:rFonts w:ascii="Arial Narrow" w:hAnsi="Arial Narrow" w:cs="Arial"/>
              </w:rPr>
              <w:t>356</w:t>
            </w:r>
          </w:p>
        </w:tc>
        <w:tc>
          <w:tcPr>
            <w:tcW w:w="786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511FAF" w:rsidRPr="00F65880" w:rsidRDefault="00511FAF" w:rsidP="002A3C39">
            <w:pPr>
              <w:spacing w:before="240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354</w:t>
            </w:r>
          </w:p>
        </w:tc>
      </w:tr>
      <w:tr w:rsidR="00511FAF" w:rsidRPr="00F65880" w:rsidTr="002A3C39">
        <w:trPr>
          <w:trHeight w:val="422"/>
          <w:jc w:val="center"/>
        </w:trPr>
        <w:tc>
          <w:tcPr>
            <w:tcW w:w="2796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:rsidR="00511FAF" w:rsidRPr="00F65880" w:rsidRDefault="00511FAF" w:rsidP="002A3C39">
            <w:pPr>
              <w:spacing w:before="100" w:beforeAutospacing="1" w:after="100" w:afterAutospacing="1" w:line="200" w:lineRule="exact"/>
              <w:ind w:left="176" w:right="-107" w:hanging="176"/>
              <w:rPr>
                <w:rFonts w:ascii="Arial Narrow" w:hAnsi="Arial Narrow"/>
                <w:noProof/>
              </w:rPr>
            </w:pPr>
            <w:r w:rsidRPr="00F65880">
              <w:rPr>
                <w:rFonts w:ascii="Arial Narrow" w:hAnsi="Arial Narrow"/>
                <w:noProof/>
              </w:rPr>
              <w:t>Sportivi legitimaţi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511FAF" w:rsidRPr="00F65880" w:rsidRDefault="00511FAF" w:rsidP="002A3C39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 w:rsidRPr="00F65880">
              <w:rPr>
                <w:rFonts w:ascii="Arial Narrow" w:hAnsi="Arial Narrow" w:cs="Arial"/>
              </w:rPr>
              <w:t>11652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511FAF" w:rsidRPr="00F65880" w:rsidRDefault="00511FAF" w:rsidP="002A3C39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 w:rsidRPr="00F65880">
              <w:rPr>
                <w:rFonts w:ascii="Arial Narrow" w:hAnsi="Arial Narrow" w:cs="Arial"/>
              </w:rPr>
              <w:t>10501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511FAF" w:rsidRPr="00F65880" w:rsidRDefault="00511FAF" w:rsidP="002A3C39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 w:rsidRPr="00F65880">
              <w:rPr>
                <w:rFonts w:ascii="Arial Narrow" w:hAnsi="Arial Narrow" w:cs="Arial"/>
              </w:rPr>
              <w:t>10874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511FAF" w:rsidRPr="00F65880" w:rsidRDefault="00511FAF" w:rsidP="002A3C39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12188</w:t>
            </w:r>
          </w:p>
        </w:tc>
      </w:tr>
      <w:tr w:rsidR="00511FAF" w:rsidRPr="00F65880" w:rsidTr="002A3C39">
        <w:trPr>
          <w:trHeight w:val="432"/>
          <w:jc w:val="center"/>
        </w:trPr>
        <w:tc>
          <w:tcPr>
            <w:tcW w:w="2796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:rsidR="00511FAF" w:rsidRPr="00F65880" w:rsidRDefault="00511FAF" w:rsidP="002A3C39">
            <w:pPr>
              <w:spacing w:before="100" w:beforeAutospacing="1" w:after="100" w:afterAutospacing="1" w:line="200" w:lineRule="exact"/>
              <w:ind w:left="176" w:right="-107" w:hanging="176"/>
              <w:rPr>
                <w:rFonts w:ascii="Arial Narrow" w:hAnsi="Arial Narrow"/>
                <w:noProof/>
              </w:rPr>
            </w:pPr>
            <w:r w:rsidRPr="00F65880">
              <w:rPr>
                <w:rFonts w:ascii="Arial Narrow" w:hAnsi="Arial Narrow"/>
                <w:noProof/>
              </w:rPr>
              <w:t>Antrenori cu normă întreagă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511FAF" w:rsidRPr="00F65880" w:rsidRDefault="00511FAF" w:rsidP="002A3C39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 w:rsidRPr="00F65880">
              <w:rPr>
                <w:rFonts w:ascii="Arial Narrow" w:hAnsi="Arial Narrow" w:cs="Arial"/>
              </w:rPr>
              <w:t>310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511FAF" w:rsidRPr="00F65880" w:rsidRDefault="00511FAF" w:rsidP="002A3C39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 w:rsidRPr="00F65880">
              <w:rPr>
                <w:rFonts w:ascii="Arial Narrow" w:hAnsi="Arial Narrow" w:cs="Arial"/>
              </w:rPr>
              <w:t>264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511FAF" w:rsidRPr="00F65880" w:rsidRDefault="00511FAF" w:rsidP="002A3C39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 w:rsidRPr="00F65880">
              <w:rPr>
                <w:rFonts w:ascii="Arial Narrow" w:hAnsi="Arial Narrow" w:cs="Arial"/>
              </w:rPr>
              <w:t>288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511FAF" w:rsidRPr="00F65880" w:rsidRDefault="00511FAF" w:rsidP="002A3C39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291</w:t>
            </w:r>
          </w:p>
        </w:tc>
      </w:tr>
      <w:tr w:rsidR="00511FAF" w:rsidRPr="00F65880" w:rsidTr="002A3C39">
        <w:trPr>
          <w:trHeight w:val="422"/>
          <w:jc w:val="center"/>
        </w:trPr>
        <w:tc>
          <w:tcPr>
            <w:tcW w:w="2796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:rsidR="00511FAF" w:rsidRPr="00F65880" w:rsidRDefault="00511FAF" w:rsidP="002A3C39">
            <w:pPr>
              <w:spacing w:before="100" w:beforeAutospacing="1" w:after="100" w:afterAutospacing="1" w:line="200" w:lineRule="exact"/>
              <w:ind w:left="176" w:right="-107" w:hanging="176"/>
              <w:rPr>
                <w:rFonts w:ascii="Arial Narrow" w:hAnsi="Arial Narrow"/>
                <w:noProof/>
              </w:rPr>
            </w:pPr>
            <w:r w:rsidRPr="00F65880">
              <w:rPr>
                <w:rFonts w:ascii="Arial Narrow" w:hAnsi="Arial Narrow"/>
                <w:noProof/>
              </w:rPr>
              <w:t>Instructori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511FAF" w:rsidRPr="00F65880" w:rsidRDefault="00511FAF" w:rsidP="002A3C39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 w:rsidRPr="00F65880">
              <w:rPr>
                <w:rFonts w:ascii="Arial Narrow" w:hAnsi="Arial Narrow" w:cs="Arial"/>
              </w:rPr>
              <w:t>120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511FAF" w:rsidRPr="00F65880" w:rsidRDefault="00511FAF" w:rsidP="002A3C39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 w:rsidRPr="00F65880">
              <w:rPr>
                <w:rFonts w:ascii="Arial Narrow" w:hAnsi="Arial Narrow" w:cs="Arial"/>
              </w:rPr>
              <w:t>250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511FAF" w:rsidRPr="00F65880" w:rsidRDefault="00511FAF" w:rsidP="002A3C39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 w:rsidRPr="00F65880">
              <w:rPr>
                <w:rFonts w:ascii="Arial Narrow" w:hAnsi="Arial Narrow" w:cs="Arial"/>
              </w:rPr>
              <w:t>218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511FAF" w:rsidRPr="00F65880" w:rsidRDefault="00511FAF" w:rsidP="002A3C39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209</w:t>
            </w:r>
          </w:p>
        </w:tc>
      </w:tr>
      <w:tr w:rsidR="00511FAF" w:rsidRPr="00F65880" w:rsidTr="002A3C39">
        <w:trPr>
          <w:trHeight w:val="432"/>
          <w:jc w:val="center"/>
        </w:trPr>
        <w:tc>
          <w:tcPr>
            <w:tcW w:w="2796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:rsidR="00511FAF" w:rsidRPr="00F65880" w:rsidRDefault="00511FAF" w:rsidP="002A3C39">
            <w:pPr>
              <w:spacing w:before="100" w:beforeAutospacing="1" w:after="100" w:afterAutospacing="1" w:line="200" w:lineRule="exact"/>
              <w:ind w:left="176" w:right="-107" w:hanging="176"/>
              <w:rPr>
                <w:rFonts w:ascii="Arial Narrow" w:hAnsi="Arial Narrow"/>
                <w:noProof/>
              </w:rPr>
            </w:pPr>
            <w:r w:rsidRPr="00F65880">
              <w:rPr>
                <w:rFonts w:ascii="Arial Narrow" w:hAnsi="Arial Narrow"/>
                <w:noProof/>
              </w:rPr>
              <w:t>Arbitri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11FAF" w:rsidRPr="00F65880" w:rsidRDefault="00511FAF" w:rsidP="002A3C39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 w:rsidRPr="00F65880">
              <w:rPr>
                <w:rFonts w:ascii="Arial Narrow" w:hAnsi="Arial Narrow" w:cs="Arial"/>
              </w:rPr>
              <w:t>398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11FAF" w:rsidRPr="00F65880" w:rsidRDefault="00511FAF" w:rsidP="002A3C39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 w:rsidRPr="00F65880">
              <w:rPr>
                <w:rFonts w:ascii="Arial Narrow" w:hAnsi="Arial Narrow" w:cs="Arial"/>
              </w:rPr>
              <w:t>367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11FAF" w:rsidRPr="00F65880" w:rsidRDefault="00511FAF" w:rsidP="002A3C39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 w:rsidRPr="00F65880">
              <w:rPr>
                <w:rFonts w:ascii="Arial Narrow" w:hAnsi="Arial Narrow" w:cs="Arial"/>
              </w:rPr>
              <w:t>329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511FAF" w:rsidRPr="00F65880" w:rsidRDefault="00511FAF" w:rsidP="002A3C39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311</w:t>
            </w:r>
          </w:p>
        </w:tc>
      </w:tr>
    </w:tbl>
    <w:p w:rsidR="00C26C50" w:rsidRDefault="00C26C50"/>
    <w:sectPr w:rsidR="00C26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B305AA"/>
    <w:multiLevelType w:val="multilevel"/>
    <w:tmpl w:val="0B1EE6DC"/>
    <w:lvl w:ilvl="0">
      <w:start w:val="1"/>
      <w:numFmt w:val="decimal"/>
      <w:pStyle w:val="Heading1"/>
      <w:lvlText w:val="%1."/>
      <w:lvlJc w:val="left"/>
      <w:pPr>
        <w:tabs>
          <w:tab w:val="num" w:pos="1152"/>
        </w:tabs>
        <w:ind w:left="1152" w:hanging="360"/>
      </w:pPr>
      <w:rPr>
        <w:rFonts w:ascii="Arial Narrow" w:hAnsi="Arial Narrow" w:hint="default"/>
        <w:b/>
        <w:i w:val="0"/>
        <w:color w:val="3366FF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361" w:hanging="510"/>
      </w:pPr>
      <w:rPr>
        <w:rFonts w:ascii="Arial Narrow" w:hAnsi="Arial Narrow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232"/>
        </w:tabs>
        <w:ind w:left="20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52"/>
        </w:tabs>
        <w:ind w:left="252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12"/>
        </w:tabs>
        <w:ind w:left="30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32"/>
        </w:tabs>
        <w:ind w:left="35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92"/>
        </w:tabs>
        <w:ind w:left="40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12"/>
        </w:tabs>
        <w:ind w:left="45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32"/>
        </w:tabs>
        <w:ind w:left="511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FAF"/>
    <w:rsid w:val="00511FAF"/>
    <w:rsid w:val="00C2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FA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autoRedefine/>
    <w:qFormat/>
    <w:rsid w:val="00511FAF"/>
    <w:pPr>
      <w:keepNext/>
      <w:numPr>
        <w:numId w:val="1"/>
      </w:numPr>
      <w:spacing w:after="120"/>
      <w:jc w:val="center"/>
      <w:outlineLvl w:val="0"/>
    </w:pPr>
    <w:rPr>
      <w:rFonts w:ascii="Arial Narrow" w:hAnsi="Arial Narrow"/>
      <w:b/>
      <w:color w:val="3366FF"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511FAF"/>
    <w:pPr>
      <w:keepNext/>
      <w:ind w:left="570"/>
      <w:jc w:val="center"/>
      <w:outlineLvl w:val="1"/>
    </w:pPr>
    <w:rPr>
      <w:rFonts w:ascii="Arial Narrow" w:hAnsi="Arial Narrow" w:cs="Arial"/>
      <w:b/>
      <w:bCs/>
      <w:iCs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1FAF"/>
    <w:rPr>
      <w:rFonts w:ascii="Arial Narrow" w:eastAsia="Times New Roman" w:hAnsi="Arial Narrow" w:cs="Times New Roman"/>
      <w:b/>
      <w:snapToGrid w:val="0"/>
      <w:color w:val="3366FF"/>
      <w:kern w:val="28"/>
      <w:sz w:val="28"/>
      <w:szCs w:val="28"/>
      <w:lang w:val="ro-RO"/>
    </w:rPr>
  </w:style>
  <w:style w:type="character" w:customStyle="1" w:styleId="Heading2Char">
    <w:name w:val="Heading 2 Char"/>
    <w:basedOn w:val="DefaultParagraphFont"/>
    <w:link w:val="Heading2"/>
    <w:rsid w:val="00511FAF"/>
    <w:rPr>
      <w:rFonts w:ascii="Arial Narrow" w:eastAsia="Times New Roman" w:hAnsi="Arial Narrow" w:cs="Arial"/>
      <w:b/>
      <w:bCs/>
      <w:iCs/>
      <w:noProof/>
      <w:snapToGrid w:val="0"/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FA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autoRedefine/>
    <w:qFormat/>
    <w:rsid w:val="00511FAF"/>
    <w:pPr>
      <w:keepNext/>
      <w:numPr>
        <w:numId w:val="1"/>
      </w:numPr>
      <w:spacing w:after="120"/>
      <w:jc w:val="center"/>
      <w:outlineLvl w:val="0"/>
    </w:pPr>
    <w:rPr>
      <w:rFonts w:ascii="Arial Narrow" w:hAnsi="Arial Narrow"/>
      <w:b/>
      <w:color w:val="3366FF"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511FAF"/>
    <w:pPr>
      <w:keepNext/>
      <w:ind w:left="570"/>
      <w:jc w:val="center"/>
      <w:outlineLvl w:val="1"/>
    </w:pPr>
    <w:rPr>
      <w:rFonts w:ascii="Arial Narrow" w:hAnsi="Arial Narrow" w:cs="Arial"/>
      <w:b/>
      <w:bCs/>
      <w:iCs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1FAF"/>
    <w:rPr>
      <w:rFonts w:ascii="Arial Narrow" w:eastAsia="Times New Roman" w:hAnsi="Arial Narrow" w:cs="Times New Roman"/>
      <w:b/>
      <w:snapToGrid w:val="0"/>
      <w:color w:val="3366FF"/>
      <w:kern w:val="28"/>
      <w:sz w:val="28"/>
      <w:szCs w:val="28"/>
      <w:lang w:val="ro-RO"/>
    </w:rPr>
  </w:style>
  <w:style w:type="character" w:customStyle="1" w:styleId="Heading2Char">
    <w:name w:val="Heading 2 Char"/>
    <w:basedOn w:val="DefaultParagraphFont"/>
    <w:link w:val="Heading2"/>
    <w:rsid w:val="00511FAF"/>
    <w:rPr>
      <w:rFonts w:ascii="Arial Narrow" w:eastAsia="Times New Roman" w:hAnsi="Arial Narrow" w:cs="Arial"/>
      <w:b/>
      <w:bCs/>
      <w:iCs/>
      <w:noProof/>
      <w:snapToGrid w:val="0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2020-04-27T14:05:00Z</dcterms:created>
  <dcterms:modified xsi:type="dcterms:W3CDTF">2020-04-27T14:06:00Z</dcterms:modified>
</cp:coreProperties>
</file>